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89C06" w14:textId="3BE9C448" w:rsidR="009301CC" w:rsidRDefault="00823159" w:rsidP="009301CC">
      <w:r>
        <w:rPr>
          <w:rFonts w:ascii="Monotype Corsiva" w:hAnsi="Monotype Corsiva" w:cs="Arial"/>
          <w:noProof/>
          <w:sz w:val="32"/>
          <w:szCs w:val="32"/>
        </w:rPr>
        <mc:AlternateContent>
          <mc:Choice Requires="wps">
            <w:drawing>
              <wp:anchor distT="0" distB="0" distL="114300" distR="114300" simplePos="0" relativeHeight="251660288" behindDoc="0" locked="0" layoutInCell="1" allowOverlap="1" wp14:anchorId="37152DD6" wp14:editId="11FB8AD7">
                <wp:simplePos x="0" y="0"/>
                <wp:positionH relativeFrom="column">
                  <wp:posOffset>1530350</wp:posOffset>
                </wp:positionH>
                <wp:positionV relativeFrom="paragraph">
                  <wp:posOffset>-113665</wp:posOffset>
                </wp:positionV>
                <wp:extent cx="4644390" cy="17760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644390" cy="177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E5A84" w14:textId="2663633B" w:rsidR="005E62DF" w:rsidRPr="00800140" w:rsidRDefault="0039521C" w:rsidP="005E62DF">
                            <w:pPr>
                              <w:jc w:val="center"/>
                              <w:rPr>
                                <w:rFonts w:ascii="Monotype Corsiva" w:hAnsi="Monotype Corsiva"/>
                                <w:b/>
                                <w:sz w:val="32"/>
                                <w:szCs w:val="32"/>
                              </w:rPr>
                            </w:pPr>
                            <w:r w:rsidRPr="00800140">
                              <w:rPr>
                                <w:rFonts w:ascii="Monotype Corsiva" w:hAnsi="Monotype Corsiva"/>
                                <w:b/>
                                <w:sz w:val="32"/>
                                <w:szCs w:val="32"/>
                              </w:rPr>
                              <w:t xml:space="preserve">Equine Self Expression’s Healing, Growth and Learning Workshops~ Through </w:t>
                            </w:r>
                            <w:r w:rsidR="00800140" w:rsidRPr="00800140">
                              <w:rPr>
                                <w:rFonts w:ascii="Monotype Corsiva" w:hAnsi="Monotype Corsiva"/>
                                <w:b/>
                                <w:sz w:val="32"/>
                                <w:szCs w:val="32"/>
                              </w:rPr>
                              <w:t>the</w:t>
                            </w:r>
                            <w:r w:rsidRPr="00800140">
                              <w:rPr>
                                <w:rFonts w:ascii="Monotype Corsiva" w:hAnsi="Monotype Corsiva"/>
                                <w:b/>
                                <w:sz w:val="32"/>
                                <w:szCs w:val="32"/>
                              </w:rPr>
                              <w:t xml:space="preserve"> Eyes of Equus</w:t>
                            </w:r>
                          </w:p>
                          <w:p w14:paraId="0155045F" w14:textId="3998D42A" w:rsidR="00800140" w:rsidRDefault="00800140" w:rsidP="00823159">
                            <w:pPr>
                              <w:jc w:val="center"/>
                              <w:rPr>
                                <w:rFonts w:ascii="Monotype Corsiva" w:hAnsi="Monotype Corsiva"/>
                                <w:b/>
                                <w:u w:val="single"/>
                              </w:rPr>
                            </w:pPr>
                            <w:r>
                              <w:rPr>
                                <w:noProof/>
                              </w:rPr>
                              <w:drawing>
                                <wp:inline distT="0" distB="0" distL="0" distR="0" wp14:anchorId="37101385" wp14:editId="7EC99AFF">
                                  <wp:extent cx="496326" cy="397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ightbluenewfredcontrast copy.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631" cy="408504"/>
                                          </a:xfrm>
                                          <a:prstGeom prst="rect">
                                            <a:avLst/>
                                          </a:prstGeom>
                                        </pic:spPr>
                                      </pic:pic>
                                    </a:graphicData>
                                  </a:graphic>
                                </wp:inline>
                              </w:drawing>
                            </w:r>
                          </w:p>
                          <w:p w14:paraId="3BEDD7D4" w14:textId="77777777" w:rsidR="00800140" w:rsidRDefault="00800140" w:rsidP="00823159">
                            <w:pPr>
                              <w:jc w:val="center"/>
                              <w:rPr>
                                <w:rFonts w:ascii="Monotype Corsiva" w:hAnsi="Monotype Corsiva"/>
                                <w:b/>
                                <w:u w:val="single"/>
                              </w:rPr>
                            </w:pPr>
                          </w:p>
                          <w:p w14:paraId="76BFFBAE" w14:textId="35954E69" w:rsidR="00823159" w:rsidRPr="0039521C" w:rsidRDefault="00823159" w:rsidP="00823159">
                            <w:pPr>
                              <w:jc w:val="center"/>
                              <w:rPr>
                                <w:rFonts w:ascii="Monotype Corsiva" w:hAnsi="Monotype Corsiva"/>
                                <w:b/>
                                <w:u w:val="single"/>
                              </w:rPr>
                            </w:pPr>
                            <w:r>
                              <w:rPr>
                                <w:rFonts w:ascii="Monotype Corsiva" w:hAnsi="Monotype Corsiva"/>
                                <w:b/>
                                <w:u w:val="single"/>
                              </w:rPr>
                              <w:t xml:space="preserve">ESE </w:t>
                            </w:r>
                            <w:r w:rsidR="009301CC">
                              <w:rPr>
                                <w:rFonts w:ascii="Monotype Corsiva" w:hAnsi="Monotype Corsiva"/>
                                <w:b/>
                                <w:u w:val="single"/>
                              </w:rPr>
                              <w:t xml:space="preserve"> Foundation</w:t>
                            </w:r>
                            <w:r>
                              <w:rPr>
                                <w:rFonts w:ascii="Monotype Corsiva" w:hAnsi="Monotype Corsiva"/>
                                <w:b/>
                                <w:u w:val="single"/>
                              </w:rPr>
                              <w:t xml:space="preserve"> Self Discovery Series</w:t>
                            </w:r>
                          </w:p>
                          <w:p w14:paraId="3770A03C" w14:textId="77777777" w:rsidR="00823159" w:rsidRPr="00823159" w:rsidRDefault="00823159" w:rsidP="00823159">
                            <w:pPr>
                              <w:rPr>
                                <w:rFonts w:cs="Arial"/>
                                <w:b/>
                                <w:sz w:val="22"/>
                                <w:szCs w:val="22"/>
                              </w:rPr>
                            </w:pPr>
                          </w:p>
                          <w:p w14:paraId="133CB4EC" w14:textId="5C3A8218" w:rsidR="00823159" w:rsidRPr="005A662B" w:rsidRDefault="009301CC" w:rsidP="00823159">
                            <w:pPr>
                              <w:jc w:val="center"/>
                              <w:rPr>
                                <w:rFonts w:ascii="Monotype Corsiva" w:hAnsi="Monotype Corsiva"/>
                                <w:bCs/>
                              </w:rPr>
                            </w:pPr>
                            <w:r w:rsidRPr="005A662B">
                              <w:rPr>
                                <w:rFonts w:ascii="Monotype Corsiva" w:hAnsi="Monotype Corsiva"/>
                                <w:bCs/>
                              </w:rPr>
                              <w:t>Calling on the Inner Self – Who 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52DD6" id="_x0000_t202" coordsize="21600,21600" o:spt="202" path="m,l,21600r21600,l21600,xe">
                <v:stroke joinstyle="miter"/>
                <v:path gradientshapeok="t" o:connecttype="rect"/>
              </v:shapetype>
              <v:shape id="Text Box 3" o:spid="_x0000_s1026" type="#_x0000_t202" style="position:absolute;margin-left:120.5pt;margin-top:-8.95pt;width:365.7pt;height:13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" filled="f" stroked="f">
                <v:textbox>
                  <w:txbxContent>
                    <w:p w14:paraId="4C7E5A84" w14:textId="2663633B" w:rsidR="005E62DF" w:rsidRPr="00800140" w:rsidRDefault="0039521C" w:rsidP="005E62DF">
                      <w:pPr>
                        <w:jc w:val="center"/>
                        <w:rPr>
                          <w:rFonts w:ascii="Monotype Corsiva" w:hAnsi="Monotype Corsiva"/>
                          <w:b/>
                          <w:sz w:val="32"/>
                          <w:szCs w:val="32"/>
                        </w:rPr>
                      </w:pPr>
                      <w:r w:rsidRPr="00800140">
                        <w:rPr>
                          <w:rFonts w:ascii="Monotype Corsiva" w:hAnsi="Monotype Corsiva"/>
                          <w:b/>
                          <w:sz w:val="32"/>
                          <w:szCs w:val="32"/>
                        </w:rPr>
                        <w:t xml:space="preserve">Equine Self Expression’s Healing, Growth and Learning Workshops~ Through </w:t>
                      </w:r>
                      <w:r w:rsidR="00800140" w:rsidRPr="00800140">
                        <w:rPr>
                          <w:rFonts w:ascii="Monotype Corsiva" w:hAnsi="Monotype Corsiva"/>
                          <w:b/>
                          <w:sz w:val="32"/>
                          <w:szCs w:val="32"/>
                        </w:rPr>
                        <w:t>the</w:t>
                      </w:r>
                      <w:r w:rsidRPr="00800140">
                        <w:rPr>
                          <w:rFonts w:ascii="Monotype Corsiva" w:hAnsi="Monotype Corsiva"/>
                          <w:b/>
                          <w:sz w:val="32"/>
                          <w:szCs w:val="32"/>
                        </w:rPr>
                        <w:t xml:space="preserve"> Eyes of Equus</w:t>
                      </w:r>
                    </w:p>
                    <w:p w14:paraId="0155045F" w14:textId="3998D42A" w:rsidR="00800140" w:rsidRDefault="00800140" w:rsidP="00823159">
                      <w:pPr>
                        <w:jc w:val="center"/>
                        <w:rPr>
                          <w:rFonts w:ascii="Monotype Corsiva" w:hAnsi="Monotype Corsiva"/>
                          <w:b/>
                          <w:u w:val="single"/>
                        </w:rPr>
                      </w:pPr>
                      <w:r>
                        <w:rPr>
                          <w:noProof/>
                        </w:rPr>
                        <w:drawing>
                          <wp:inline distT="0" distB="0" distL="0" distR="0" wp14:anchorId="37101385" wp14:editId="7EC99AFF">
                            <wp:extent cx="496326" cy="397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ightbluenewfredcontrast copy.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631" cy="408504"/>
                                    </a:xfrm>
                                    <a:prstGeom prst="rect">
                                      <a:avLst/>
                                    </a:prstGeom>
                                  </pic:spPr>
                                </pic:pic>
                              </a:graphicData>
                            </a:graphic>
                          </wp:inline>
                        </w:drawing>
                      </w:r>
                    </w:p>
                    <w:p w14:paraId="3BEDD7D4" w14:textId="77777777" w:rsidR="00800140" w:rsidRDefault="00800140" w:rsidP="00823159">
                      <w:pPr>
                        <w:jc w:val="center"/>
                        <w:rPr>
                          <w:rFonts w:ascii="Monotype Corsiva" w:hAnsi="Monotype Corsiva"/>
                          <w:b/>
                          <w:u w:val="single"/>
                        </w:rPr>
                      </w:pPr>
                    </w:p>
                    <w:p w14:paraId="76BFFBAE" w14:textId="35954E69" w:rsidR="00823159" w:rsidRPr="0039521C" w:rsidRDefault="00823159" w:rsidP="00823159">
                      <w:pPr>
                        <w:jc w:val="center"/>
                        <w:rPr>
                          <w:rFonts w:ascii="Monotype Corsiva" w:hAnsi="Monotype Corsiva"/>
                          <w:b/>
                          <w:u w:val="single"/>
                        </w:rPr>
                      </w:pPr>
                      <w:r>
                        <w:rPr>
                          <w:rFonts w:ascii="Monotype Corsiva" w:hAnsi="Monotype Corsiva"/>
                          <w:b/>
                          <w:u w:val="single"/>
                        </w:rPr>
                        <w:t xml:space="preserve">ESE </w:t>
                      </w:r>
                      <w:r w:rsidR="009301CC">
                        <w:rPr>
                          <w:rFonts w:ascii="Monotype Corsiva" w:hAnsi="Monotype Corsiva"/>
                          <w:b/>
                          <w:u w:val="single"/>
                        </w:rPr>
                        <w:t xml:space="preserve"> Foundation</w:t>
                      </w:r>
                      <w:r>
                        <w:rPr>
                          <w:rFonts w:ascii="Monotype Corsiva" w:hAnsi="Monotype Corsiva"/>
                          <w:b/>
                          <w:u w:val="single"/>
                        </w:rPr>
                        <w:t xml:space="preserve"> Self Discovery Series</w:t>
                      </w:r>
                    </w:p>
                    <w:p w14:paraId="3770A03C" w14:textId="77777777" w:rsidR="00823159" w:rsidRPr="00823159" w:rsidRDefault="00823159" w:rsidP="00823159">
                      <w:pPr>
                        <w:rPr>
                          <w:rFonts w:cs="Arial"/>
                          <w:b/>
                          <w:sz w:val="22"/>
                          <w:szCs w:val="22"/>
                        </w:rPr>
                      </w:pPr>
                    </w:p>
                    <w:p w14:paraId="133CB4EC" w14:textId="5C3A8218" w:rsidR="00823159" w:rsidRPr="005A662B" w:rsidRDefault="009301CC" w:rsidP="00823159">
                      <w:pPr>
                        <w:jc w:val="center"/>
                        <w:rPr>
                          <w:rFonts w:ascii="Monotype Corsiva" w:hAnsi="Monotype Corsiva"/>
                          <w:bCs/>
                        </w:rPr>
                      </w:pPr>
                      <w:r w:rsidRPr="005A662B">
                        <w:rPr>
                          <w:rFonts w:ascii="Monotype Corsiva" w:hAnsi="Monotype Corsiva"/>
                          <w:bCs/>
                        </w:rPr>
                        <w:t>Calling on the Inner Self – Who Am I?</w:t>
                      </w:r>
                    </w:p>
                  </w:txbxContent>
                </v:textbox>
                <w10:wrap type="square"/>
              </v:shape>
            </w:pict>
          </mc:Fallback>
        </mc:AlternateContent>
      </w:r>
      <w:r w:rsidR="009301CC">
        <w:fldChar w:fldCharType="begin"/>
      </w:r>
      <w:r w:rsidR="009301CC">
        <w:instrText xml:space="preserve"> INCLUDEPICTURE "/var/folders/r2/zbrl5y011qjdyrgg3m3wbwp80000gn/T/com.microsoft.Word/WebArchiveCopyPasteTempFiles/page1image1813248" \* MERGEFORMATINET </w:instrText>
      </w:r>
      <w:r w:rsidR="009301CC">
        <w:fldChar w:fldCharType="separate"/>
      </w:r>
      <w:r w:rsidR="009301CC">
        <w:rPr>
          <w:noProof/>
        </w:rPr>
        <w:drawing>
          <wp:inline distT="0" distB="0" distL="0" distR="0" wp14:anchorId="712C3B37" wp14:editId="620D72B2">
            <wp:extent cx="1138946" cy="1138946"/>
            <wp:effectExtent l="0" t="0" r="0" b="0"/>
            <wp:docPr id="4" name="Picture 4" descr="page1image18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132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4111" cy="1174111"/>
                    </a:xfrm>
                    <a:prstGeom prst="rect">
                      <a:avLst/>
                    </a:prstGeom>
                    <a:noFill/>
                    <a:ln>
                      <a:noFill/>
                    </a:ln>
                  </pic:spPr>
                </pic:pic>
              </a:graphicData>
            </a:graphic>
          </wp:inline>
        </w:drawing>
      </w:r>
      <w:r w:rsidR="009301CC">
        <w:fldChar w:fldCharType="end"/>
      </w:r>
      <w:bookmarkStart w:id="0" w:name="_GoBack"/>
      <w:bookmarkEnd w:id="0"/>
    </w:p>
    <w:p w14:paraId="7A9C6E09" w14:textId="4515DE51" w:rsidR="006B35A3" w:rsidRDefault="006B35A3" w:rsidP="006B35A3">
      <w:pPr>
        <w:pStyle w:val="NormalWeb"/>
        <w:spacing w:after="240" w:afterAutospacing="0"/>
        <w:jc w:val="both"/>
        <w:rPr>
          <w:rFonts w:ascii="Monotype Corsiva" w:hAnsi="Monotype Corsiva" w:cs="Arial"/>
          <w:sz w:val="32"/>
          <w:szCs w:val="32"/>
        </w:rPr>
      </w:pPr>
      <w:r>
        <w:rPr>
          <w:rFonts w:ascii="Monotype Corsiva" w:hAnsi="Monotype Corsiva" w:cs="Arial"/>
          <w:sz w:val="32"/>
          <w:szCs w:val="32"/>
        </w:rPr>
        <w:t xml:space="preserve">                  </w:t>
      </w:r>
      <w:r w:rsidR="0039521C">
        <w:rPr>
          <w:rFonts w:ascii="Monotype Corsiva" w:hAnsi="Monotype Corsiva" w:cs="Arial"/>
          <w:sz w:val="32"/>
          <w:szCs w:val="32"/>
        </w:rPr>
        <w:t xml:space="preserve">                               </w:t>
      </w:r>
      <w:r>
        <w:rPr>
          <w:rFonts w:ascii="Monotype Corsiva" w:hAnsi="Monotype Corsiva" w:cs="Arial"/>
          <w:sz w:val="32"/>
          <w:szCs w:val="32"/>
        </w:rPr>
        <w:t xml:space="preserve">             </w:t>
      </w:r>
    </w:p>
    <w:p w14:paraId="7A0A161F" w14:textId="3CDD85C7" w:rsidR="00823159" w:rsidRDefault="00823159" w:rsidP="009301CC">
      <w:pPr>
        <w:jc w:val="center"/>
        <w:rPr>
          <w:b/>
        </w:rPr>
      </w:pPr>
      <w:r w:rsidRPr="0039521C">
        <w:rPr>
          <w:b/>
        </w:rPr>
        <w:t xml:space="preserve">Presented by </w:t>
      </w:r>
      <w:r>
        <w:rPr>
          <w:b/>
        </w:rPr>
        <w:t xml:space="preserve"> Deborah Bowerman Davies &amp; </w:t>
      </w:r>
      <w:r w:rsidRPr="0039521C">
        <w:rPr>
          <w:b/>
        </w:rPr>
        <w:t>Equine Self Expression</w:t>
      </w:r>
    </w:p>
    <w:p w14:paraId="1961F4AB" w14:textId="77777777" w:rsidR="009301CC" w:rsidRDefault="009301CC" w:rsidP="009301CC">
      <w:pPr>
        <w:jc w:val="center"/>
        <w:rPr>
          <w:b/>
        </w:rPr>
      </w:pPr>
    </w:p>
    <w:p w14:paraId="29D91CD0" w14:textId="4C7C55E8" w:rsidR="009301CC" w:rsidRDefault="009301CC" w:rsidP="009301CC">
      <w:r>
        <w:t xml:space="preserve">The </w:t>
      </w:r>
      <w:r>
        <w:rPr>
          <w:b/>
        </w:rPr>
        <w:t xml:space="preserve">Foundation Workshop </w:t>
      </w:r>
      <w:r>
        <w:t xml:space="preserve">is the </w:t>
      </w:r>
      <w:r w:rsidR="00800140">
        <w:t xml:space="preserve">first in the series of the Healing, Growth and Learning </w:t>
      </w:r>
      <w:r>
        <w:t>workshop</w:t>
      </w:r>
      <w:r w:rsidR="005A662B">
        <w:t>s</w:t>
      </w:r>
      <w:r>
        <w:t xml:space="preserve"> which introduces the idea of the self</w:t>
      </w:r>
      <w:r w:rsidR="00800140">
        <w:t>-</w:t>
      </w:r>
      <w:r>
        <w:t xml:space="preserve">exploration concept through the journey of </w:t>
      </w:r>
      <w:r w:rsidR="005A662B">
        <w:t>E</w:t>
      </w:r>
      <w:r>
        <w:t>quus.  It is this experience that assists us in recognizing our own areas of misaligning beliefs and lack of self</w:t>
      </w:r>
      <w:r w:rsidR="00800140">
        <w:t>-</w:t>
      </w:r>
      <w:r>
        <w:t>trust.</w:t>
      </w:r>
    </w:p>
    <w:p w14:paraId="09331A67" w14:textId="77777777" w:rsidR="009301CC" w:rsidRDefault="009301CC" w:rsidP="009301CC"/>
    <w:p w14:paraId="4AE53608" w14:textId="23D96FE2" w:rsidR="00FB040C" w:rsidRPr="00FB040C" w:rsidRDefault="00FB040C" w:rsidP="00FB040C">
      <w:pPr>
        <w:pBdr>
          <w:top w:val="single" w:sz="4" w:space="1" w:color="auto"/>
          <w:left w:val="single" w:sz="4" w:space="4" w:color="auto"/>
          <w:bottom w:val="single" w:sz="4" w:space="1" w:color="auto"/>
          <w:right w:val="single" w:sz="4" w:space="4" w:color="auto"/>
        </w:pBdr>
        <w:jc w:val="center"/>
        <w:rPr>
          <w:rFonts w:asciiTheme="minorHAnsi" w:hAnsiTheme="minorHAnsi"/>
          <w:b/>
          <w:i/>
          <w:iCs/>
          <w:sz w:val="22"/>
          <w:szCs w:val="22"/>
        </w:rPr>
      </w:pPr>
      <w:r w:rsidRPr="00FB040C">
        <w:rPr>
          <w:rFonts w:asciiTheme="minorHAnsi" w:hAnsiTheme="minorHAnsi"/>
          <w:i/>
          <w:iCs/>
          <w:sz w:val="22"/>
          <w:szCs w:val="22"/>
        </w:rPr>
        <w:t>Th</w:t>
      </w:r>
      <w:r w:rsidR="009301CC">
        <w:rPr>
          <w:rFonts w:asciiTheme="minorHAnsi" w:hAnsiTheme="minorHAnsi"/>
          <w:i/>
          <w:iCs/>
          <w:sz w:val="22"/>
          <w:szCs w:val="22"/>
        </w:rPr>
        <w:t>is</w:t>
      </w:r>
      <w:r w:rsidRPr="00FB040C">
        <w:rPr>
          <w:rFonts w:asciiTheme="minorHAnsi" w:hAnsiTheme="minorHAnsi"/>
          <w:i/>
          <w:iCs/>
          <w:sz w:val="22"/>
          <w:szCs w:val="22"/>
        </w:rPr>
        <w:t xml:space="preserve"> Foundation Workshop is a pre requisite to</w:t>
      </w:r>
      <w:r w:rsidR="009301CC">
        <w:rPr>
          <w:rFonts w:asciiTheme="minorHAnsi" w:hAnsiTheme="minorHAnsi"/>
          <w:i/>
          <w:iCs/>
          <w:sz w:val="22"/>
          <w:szCs w:val="22"/>
        </w:rPr>
        <w:t xml:space="preserve"> all others in the</w:t>
      </w:r>
      <w:r w:rsidRPr="00FB040C">
        <w:rPr>
          <w:rFonts w:asciiTheme="minorHAnsi" w:hAnsiTheme="minorHAnsi"/>
          <w:i/>
          <w:iCs/>
          <w:sz w:val="22"/>
          <w:szCs w:val="22"/>
        </w:rPr>
        <w:t xml:space="preserve"> Self Discovery Series</w:t>
      </w:r>
    </w:p>
    <w:p w14:paraId="776EEC9B" w14:textId="77777777" w:rsidR="00FB040C" w:rsidRPr="00FB040C" w:rsidRDefault="00FB040C" w:rsidP="0016074E">
      <w:pPr>
        <w:pBdr>
          <w:top w:val="single" w:sz="4" w:space="1" w:color="auto"/>
          <w:left w:val="single" w:sz="4" w:space="4" w:color="auto"/>
          <w:bottom w:val="single" w:sz="4" w:space="1" w:color="auto"/>
          <w:right w:val="single" w:sz="4" w:space="4" w:color="auto"/>
        </w:pBdr>
        <w:rPr>
          <w:rFonts w:asciiTheme="minorHAnsi" w:hAnsiTheme="minorHAnsi"/>
          <w:b/>
          <w:i/>
          <w:iCs/>
          <w:sz w:val="22"/>
          <w:szCs w:val="22"/>
        </w:rPr>
      </w:pPr>
    </w:p>
    <w:p w14:paraId="56A28FAD" w14:textId="6E89438A" w:rsidR="00414B66" w:rsidRDefault="0016074E" w:rsidP="0016074E">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Pr>
          <w:rFonts w:asciiTheme="minorHAnsi" w:hAnsiTheme="minorHAnsi"/>
          <w:b/>
          <w:sz w:val="22"/>
          <w:szCs w:val="22"/>
        </w:rPr>
        <w:t>WHEN:</w:t>
      </w:r>
      <w:r>
        <w:rPr>
          <w:rFonts w:asciiTheme="minorHAnsi" w:hAnsiTheme="minorHAnsi"/>
          <w:b/>
          <w:sz w:val="22"/>
          <w:szCs w:val="22"/>
        </w:rPr>
        <w:tab/>
      </w:r>
      <w:r>
        <w:rPr>
          <w:rFonts w:asciiTheme="minorHAnsi" w:hAnsiTheme="minorHAnsi"/>
          <w:b/>
          <w:sz w:val="22"/>
          <w:szCs w:val="22"/>
        </w:rPr>
        <w:tab/>
      </w:r>
      <w:r w:rsidR="009301CC">
        <w:rPr>
          <w:rFonts w:asciiTheme="minorHAnsi" w:hAnsiTheme="minorHAnsi"/>
          <w:b/>
          <w:sz w:val="22"/>
          <w:szCs w:val="22"/>
        </w:rPr>
        <w:t>May 19 – 21</w:t>
      </w:r>
      <w:r w:rsidR="00414B66" w:rsidRPr="00127CE3">
        <w:rPr>
          <w:rFonts w:asciiTheme="minorHAnsi" w:hAnsiTheme="minorHAnsi"/>
          <w:b/>
          <w:sz w:val="22"/>
          <w:szCs w:val="22"/>
        </w:rPr>
        <w:t>, 20</w:t>
      </w:r>
      <w:r w:rsidR="009301CC">
        <w:rPr>
          <w:rFonts w:asciiTheme="minorHAnsi" w:hAnsiTheme="minorHAnsi"/>
          <w:b/>
          <w:sz w:val="22"/>
          <w:szCs w:val="22"/>
        </w:rPr>
        <w:t>20</w:t>
      </w:r>
      <w:r w:rsidR="00414B66" w:rsidRPr="00127CE3">
        <w:rPr>
          <w:rFonts w:asciiTheme="minorHAnsi" w:hAnsiTheme="minorHAnsi"/>
          <w:b/>
          <w:sz w:val="22"/>
          <w:szCs w:val="22"/>
        </w:rPr>
        <w:t>~ 9:00am – 5:30pm</w:t>
      </w:r>
    </w:p>
    <w:p w14:paraId="356ED290" w14:textId="265AF020" w:rsidR="00414B66" w:rsidRDefault="0016074E" w:rsidP="0016074E">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Pr>
          <w:rFonts w:asciiTheme="minorHAnsi" w:hAnsiTheme="minorHAnsi"/>
          <w:b/>
          <w:sz w:val="22"/>
          <w:szCs w:val="22"/>
        </w:rPr>
        <w:t>WHERE:</w:t>
      </w:r>
      <w:r>
        <w:rPr>
          <w:rFonts w:asciiTheme="minorHAnsi" w:hAnsiTheme="minorHAnsi"/>
          <w:b/>
          <w:sz w:val="22"/>
          <w:szCs w:val="22"/>
        </w:rPr>
        <w:tab/>
      </w:r>
      <w:r w:rsidR="00800140">
        <w:rPr>
          <w:rFonts w:asciiTheme="minorHAnsi" w:hAnsiTheme="minorHAnsi"/>
          <w:b/>
          <w:sz w:val="22"/>
          <w:szCs w:val="22"/>
        </w:rPr>
        <w:t>221, Mansfield Drive, Spartanburg, SC 29307</w:t>
      </w:r>
    </w:p>
    <w:p w14:paraId="067C9BC4" w14:textId="6466BA9B" w:rsidR="00127CE3" w:rsidRDefault="0016074E" w:rsidP="005A662B">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Pr>
          <w:rFonts w:asciiTheme="minorHAnsi" w:hAnsiTheme="minorHAnsi"/>
          <w:b/>
          <w:sz w:val="22"/>
          <w:szCs w:val="22"/>
        </w:rPr>
        <w:t>COST:</w:t>
      </w:r>
      <w:r>
        <w:rPr>
          <w:rFonts w:asciiTheme="minorHAnsi" w:hAnsiTheme="minorHAnsi"/>
          <w:b/>
          <w:sz w:val="22"/>
          <w:szCs w:val="22"/>
        </w:rPr>
        <w:tab/>
      </w:r>
      <w:r>
        <w:rPr>
          <w:rFonts w:asciiTheme="minorHAnsi" w:hAnsiTheme="minorHAnsi"/>
          <w:b/>
          <w:sz w:val="22"/>
          <w:szCs w:val="22"/>
        </w:rPr>
        <w:tab/>
      </w:r>
      <w:r w:rsidR="00414B66" w:rsidRPr="0016074E">
        <w:rPr>
          <w:rFonts w:asciiTheme="minorHAnsi" w:hAnsiTheme="minorHAnsi"/>
          <w:b/>
          <w:sz w:val="22"/>
          <w:szCs w:val="22"/>
        </w:rPr>
        <w:t>$650.00 per person</w:t>
      </w:r>
    </w:p>
    <w:p w14:paraId="5411B415" w14:textId="77777777" w:rsidR="005A662B" w:rsidRPr="005A662B" w:rsidRDefault="005A662B" w:rsidP="005A662B">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75705F6E" w14:textId="77777777" w:rsidR="00414B66" w:rsidRPr="00FB040C" w:rsidRDefault="00414B66" w:rsidP="00414B66">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FB040C">
        <w:rPr>
          <w:rFonts w:asciiTheme="minorHAnsi" w:hAnsiTheme="minorHAnsi"/>
          <w:sz w:val="22"/>
          <w:szCs w:val="22"/>
        </w:rPr>
        <w:t>Horses provided, maximum participants -8</w:t>
      </w:r>
    </w:p>
    <w:p w14:paraId="50189E6F" w14:textId="39A8DF90" w:rsidR="00823159" w:rsidRPr="00FB040C" w:rsidRDefault="00414B66" w:rsidP="00FB040C">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FB040C">
        <w:rPr>
          <w:rFonts w:asciiTheme="minorHAnsi" w:hAnsiTheme="minorHAnsi"/>
          <w:sz w:val="22"/>
          <w:szCs w:val="22"/>
        </w:rPr>
        <w:t>This is a non riding workshop and is not open to auditors</w:t>
      </w:r>
    </w:p>
    <w:p w14:paraId="647E3352" w14:textId="77777777" w:rsidR="00823159" w:rsidRPr="00E731C7" w:rsidRDefault="00823159" w:rsidP="00414B66">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p>
    <w:p w14:paraId="5DC04BC5" w14:textId="77777777" w:rsidR="00414B66" w:rsidRDefault="00414B66" w:rsidP="00E731C7">
      <w:pPr>
        <w:jc w:val="center"/>
      </w:pPr>
    </w:p>
    <w:p w14:paraId="3527ADFE" w14:textId="7325A9BC" w:rsidR="006B35A3" w:rsidRPr="00127CE3" w:rsidRDefault="006B35A3" w:rsidP="006B35A3">
      <w:pPr>
        <w:pStyle w:val="NormalWeb"/>
        <w:spacing w:after="240" w:afterAutospacing="0"/>
        <w:rPr>
          <w:sz w:val="22"/>
          <w:szCs w:val="22"/>
        </w:rPr>
      </w:pPr>
      <w:r>
        <w:rPr>
          <w:noProof/>
        </w:rPr>
        <w:drawing>
          <wp:anchor distT="0" distB="0" distL="114300" distR="114300" simplePos="0" relativeHeight="251659264" behindDoc="0" locked="0" layoutInCell="1" allowOverlap="1" wp14:anchorId="080C172A" wp14:editId="52E153F7">
            <wp:simplePos x="0" y="0"/>
            <wp:positionH relativeFrom="column">
              <wp:posOffset>45720</wp:posOffset>
            </wp:positionH>
            <wp:positionV relativeFrom="paragraph">
              <wp:posOffset>796925</wp:posOffset>
            </wp:positionV>
            <wp:extent cx="1325880" cy="920750"/>
            <wp:effectExtent l="0" t="0" r="0" b="0"/>
            <wp:wrapSquare wrapText="right"/>
            <wp:docPr id="2" name="Picture 2" descr="IMG_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8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27CE3">
        <w:rPr>
          <w:sz w:val="22"/>
          <w:szCs w:val="22"/>
        </w:rPr>
        <w:t>Equine Self Expression offers a series of workshops related to individual and group Learning, Growth and Healing.  Our workshops build upon each other and provide participants with a solid internal foundat</w:t>
      </w:r>
      <w:r w:rsidR="0016074E">
        <w:rPr>
          <w:sz w:val="22"/>
          <w:szCs w:val="22"/>
        </w:rPr>
        <w:t>ion for their journey of self-</w:t>
      </w:r>
      <w:r w:rsidRPr="00127CE3">
        <w:rPr>
          <w:sz w:val="22"/>
          <w:szCs w:val="22"/>
        </w:rPr>
        <w:t xml:space="preserve">exploration.  As the workshops progress individuals find themselves clearing away more and more self imposed obstacles based on fear, belief systems, indoctrination and unfulfilled dreams. </w:t>
      </w:r>
    </w:p>
    <w:p w14:paraId="4E4AB28E" w14:textId="77777777" w:rsidR="006B35A3" w:rsidRPr="00127CE3" w:rsidRDefault="006B35A3" w:rsidP="006B35A3">
      <w:pPr>
        <w:rPr>
          <w:sz w:val="22"/>
          <w:szCs w:val="22"/>
        </w:rPr>
      </w:pPr>
      <w:r w:rsidRPr="00127CE3">
        <w:rPr>
          <w:sz w:val="22"/>
          <w:szCs w:val="22"/>
        </w:rPr>
        <w:t xml:space="preserve">Many individuals chose to participate in the entire series of workshops in the order suggested over the course of several years, treating themselves to an internal vacation each year!!  Other people begin with the mandatory first workshop but there after pick and chose depending upon their particular needs. </w:t>
      </w:r>
    </w:p>
    <w:p w14:paraId="22B0BDCA" w14:textId="77777777" w:rsidR="006B35A3" w:rsidRDefault="006B35A3" w:rsidP="006B35A3"/>
    <w:p w14:paraId="716DBDCE" w14:textId="6C51AB99" w:rsidR="00414B66" w:rsidRPr="00414B66" w:rsidRDefault="00414B66" w:rsidP="00414B66">
      <w:pPr>
        <w:jc w:val="center"/>
        <w:rPr>
          <w:b/>
          <w:sz w:val="22"/>
          <w:szCs w:val="22"/>
        </w:rPr>
      </w:pPr>
      <w:r w:rsidRPr="00414B66">
        <w:rPr>
          <w:b/>
          <w:sz w:val="22"/>
          <w:szCs w:val="22"/>
        </w:rPr>
        <w:t>For more information</w:t>
      </w:r>
      <w:r w:rsidR="005A662B">
        <w:rPr>
          <w:b/>
          <w:sz w:val="22"/>
          <w:szCs w:val="22"/>
        </w:rPr>
        <w:t xml:space="preserve"> on registration, this workshop or the entire series, </w:t>
      </w:r>
      <w:r w:rsidRPr="00414B66">
        <w:rPr>
          <w:b/>
          <w:sz w:val="22"/>
          <w:szCs w:val="22"/>
        </w:rPr>
        <w:t>please</w:t>
      </w:r>
      <w:r w:rsidR="00800140">
        <w:rPr>
          <w:b/>
          <w:sz w:val="22"/>
          <w:szCs w:val="22"/>
        </w:rPr>
        <w:t xml:space="preserve"> go to www.equineselfexpression.com</w:t>
      </w:r>
    </w:p>
    <w:p w14:paraId="1A17765C" w14:textId="2D5E2A13" w:rsidR="00414B66" w:rsidRPr="00414B66" w:rsidRDefault="00800140" w:rsidP="00414B66">
      <w:pPr>
        <w:jc w:val="center"/>
        <w:rPr>
          <w:sz w:val="22"/>
          <w:szCs w:val="22"/>
        </w:rPr>
      </w:pPr>
      <w:r>
        <w:rPr>
          <w:sz w:val="22"/>
          <w:szCs w:val="22"/>
        </w:rPr>
        <w:t xml:space="preserve"> Or contact clinic host</w:t>
      </w:r>
    </w:p>
    <w:p w14:paraId="112457E7" w14:textId="686992BD" w:rsidR="00414B66" w:rsidRPr="00414B66" w:rsidRDefault="00800140" w:rsidP="00414B66">
      <w:pPr>
        <w:jc w:val="center"/>
        <w:rPr>
          <w:sz w:val="22"/>
          <w:szCs w:val="22"/>
        </w:rPr>
      </w:pPr>
      <w:r>
        <w:rPr>
          <w:sz w:val="22"/>
          <w:szCs w:val="22"/>
        </w:rPr>
        <w:t xml:space="preserve">Martha Foster </w:t>
      </w:r>
      <w:r w:rsidR="00414B66">
        <w:rPr>
          <w:sz w:val="22"/>
          <w:szCs w:val="22"/>
        </w:rPr>
        <w:t xml:space="preserve">at </w:t>
      </w:r>
      <w:r>
        <w:rPr>
          <w:sz w:val="22"/>
          <w:szCs w:val="22"/>
        </w:rPr>
        <w:t>864-266</w:t>
      </w:r>
      <w:r w:rsidR="005A662B">
        <w:rPr>
          <w:sz w:val="22"/>
          <w:szCs w:val="22"/>
        </w:rPr>
        <w:t xml:space="preserve">-3522 or </w:t>
      </w:r>
      <w:hyperlink r:id="rId7" w:history="1">
        <w:r w:rsidR="005A662B" w:rsidRPr="006B2CBE">
          <w:rPr>
            <w:rStyle w:val="Hyperlink"/>
            <w:sz w:val="22"/>
            <w:szCs w:val="22"/>
          </w:rPr>
          <w:t>mitfost@gmail.com</w:t>
        </w:r>
      </w:hyperlink>
      <w:r w:rsidR="005A662B">
        <w:rPr>
          <w:sz w:val="22"/>
          <w:szCs w:val="22"/>
        </w:rPr>
        <w:t xml:space="preserve"> </w:t>
      </w:r>
    </w:p>
    <w:p w14:paraId="3A4D0066" w14:textId="68AFC155" w:rsidR="00190086" w:rsidRDefault="00190086"/>
    <w:sectPr w:rsidR="00190086" w:rsidSect="001900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onotype Corsiva">
    <w:panose1 w:val="030101010102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5A3"/>
    <w:rsid w:val="00127CE3"/>
    <w:rsid w:val="0016074E"/>
    <w:rsid w:val="00190086"/>
    <w:rsid w:val="0039521C"/>
    <w:rsid w:val="00414B66"/>
    <w:rsid w:val="00442BCA"/>
    <w:rsid w:val="005A662B"/>
    <w:rsid w:val="005E62DF"/>
    <w:rsid w:val="006912AC"/>
    <w:rsid w:val="006B35A3"/>
    <w:rsid w:val="00800140"/>
    <w:rsid w:val="00823159"/>
    <w:rsid w:val="00841EAE"/>
    <w:rsid w:val="009301CC"/>
    <w:rsid w:val="00CF3964"/>
    <w:rsid w:val="00E731C7"/>
    <w:rsid w:val="00FB0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E7F842"/>
  <w14:defaultImageDpi w14:val="300"/>
  <w15:docId w15:val="{E7F3441C-C69E-4847-896B-B28EF115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
        <w:bCs/>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5A3"/>
    <w:rPr>
      <w:rFonts w:eastAsia="Times New Roman"/>
      <w:b w:val="0"/>
      <w:bCs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B35A3"/>
    <w:pPr>
      <w:spacing w:before="100" w:beforeAutospacing="1" w:after="100" w:afterAutospacing="1"/>
    </w:pPr>
  </w:style>
  <w:style w:type="paragraph" w:styleId="BalloonText">
    <w:name w:val="Balloon Text"/>
    <w:basedOn w:val="Normal"/>
    <w:link w:val="BalloonTextChar"/>
    <w:uiPriority w:val="99"/>
    <w:semiHidden/>
    <w:unhideWhenUsed/>
    <w:rsid w:val="006B3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35A3"/>
    <w:rPr>
      <w:rFonts w:ascii="Lucida Grande" w:eastAsia="Times New Roman" w:hAnsi="Lucida Grande" w:cs="Lucida Grande"/>
      <w:b w:val="0"/>
      <w:bCs w:val="0"/>
      <w:color w:val="auto"/>
      <w:sz w:val="18"/>
      <w:szCs w:val="18"/>
    </w:rPr>
  </w:style>
  <w:style w:type="character" w:styleId="Hyperlink">
    <w:name w:val="Hyperlink"/>
    <w:basedOn w:val="DefaultParagraphFont"/>
    <w:uiPriority w:val="99"/>
    <w:unhideWhenUsed/>
    <w:rsid w:val="00414B66"/>
    <w:rPr>
      <w:color w:val="0000FF" w:themeColor="hyperlink"/>
      <w:u w:val="single"/>
    </w:rPr>
  </w:style>
  <w:style w:type="character" w:styleId="FollowedHyperlink">
    <w:name w:val="FollowedHyperlink"/>
    <w:basedOn w:val="DefaultParagraphFont"/>
    <w:uiPriority w:val="99"/>
    <w:semiHidden/>
    <w:unhideWhenUsed/>
    <w:rsid w:val="00414B66"/>
    <w:rPr>
      <w:color w:val="800080" w:themeColor="followedHyperlink"/>
      <w:u w:val="single"/>
    </w:rPr>
  </w:style>
  <w:style w:type="character" w:styleId="UnresolvedMention">
    <w:name w:val="Unresolved Mention"/>
    <w:basedOn w:val="DefaultParagraphFont"/>
    <w:uiPriority w:val="99"/>
    <w:semiHidden/>
    <w:unhideWhenUsed/>
    <w:rsid w:val="00800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8396">
      <w:bodyDiv w:val="1"/>
      <w:marLeft w:val="0"/>
      <w:marRight w:val="0"/>
      <w:marTop w:val="0"/>
      <w:marBottom w:val="0"/>
      <w:divBdr>
        <w:top w:val="none" w:sz="0" w:space="0" w:color="auto"/>
        <w:left w:val="none" w:sz="0" w:space="0" w:color="auto"/>
        <w:bottom w:val="none" w:sz="0" w:space="0" w:color="auto"/>
        <w:right w:val="none" w:sz="0" w:space="0" w:color="auto"/>
      </w:divBdr>
      <w:divsChild>
        <w:div w:id="17102543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itfost@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Davies</dc:creator>
  <cp:keywords/>
  <dc:description/>
  <cp:lastModifiedBy>Debbie Davies</cp:lastModifiedBy>
  <cp:revision>2</cp:revision>
  <cp:lastPrinted>2018-06-30T20:57:00Z</cp:lastPrinted>
  <dcterms:created xsi:type="dcterms:W3CDTF">2020-02-21T19:02:00Z</dcterms:created>
  <dcterms:modified xsi:type="dcterms:W3CDTF">2020-02-21T19:02:00Z</dcterms:modified>
</cp:coreProperties>
</file>